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834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"/>
        <w:gridCol w:w="979"/>
        <w:gridCol w:w="3438"/>
        <w:gridCol w:w="3866"/>
        <w:gridCol w:w="718"/>
        <w:gridCol w:w="1288"/>
        <w:gridCol w:w="574"/>
      </w:tblGrid>
      <w:tr w:rsidR="000A0BB3" w:rsidRPr="00284377" w14:paraId="5AD7CED0" w14:textId="77777777" w:rsidTr="0004494C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7EFDB5" w14:textId="77777777" w:rsidR="000A0BB3" w:rsidRPr="0058625F" w:rsidRDefault="000A0BB3" w:rsidP="0004494C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需求勾選表</w:t>
            </w:r>
            <w:r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>
              <w:rPr>
                <w:rFonts w:ascii="微軟正黑體" w:eastAsia="微軟正黑體" w:hAnsi="微軟正黑體" w:cs="Times New Roman" w:hint="eastAsia"/>
                <w:b/>
                <w:szCs w:val="20"/>
              </w:rPr>
              <w:t>101</w:t>
            </w:r>
            <w:r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>
              <w:rPr>
                <w:rFonts w:ascii="微軟正黑體" w:eastAsia="微軟正黑體" w:hAnsi="微軟正黑體" w:cs="Times New Roman" w:hint="eastAsia"/>
                <w:b/>
                <w:szCs w:val="20"/>
              </w:rPr>
              <w:t>肺</w:t>
            </w:r>
            <w:r w:rsidRPr="003C6F88">
              <w:rPr>
                <w:rFonts w:ascii="微軟正黑體" w:eastAsia="微軟正黑體" w:hAnsi="微軟正黑體" w:cs="Times New Roman" w:hint="eastAsia"/>
                <w:b/>
                <w:szCs w:val="20"/>
              </w:rPr>
              <w:t>癌主題式資料庫</w:t>
            </w:r>
          </w:p>
        </w:tc>
      </w:tr>
      <w:tr w:rsidR="000A0BB3" w:rsidRPr="00284377" w14:paraId="4617B796" w14:textId="77777777" w:rsidTr="0004494C">
        <w:trPr>
          <w:cantSplit/>
          <w:trHeight w:val="559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2425D509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5A6A7B15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4200B30A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503" w:type="pct"/>
            <w:shd w:val="clear" w:color="auto" w:fill="D9D9D9"/>
            <w:vAlign w:val="center"/>
          </w:tcPr>
          <w:p w14:paraId="2FE15B61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資料檔代碼</w:t>
            </w:r>
          </w:p>
        </w:tc>
        <w:tc>
          <w:tcPr>
            <w:tcW w:w="1690" w:type="pct"/>
            <w:shd w:val="clear" w:color="auto" w:fill="D9D9D9"/>
            <w:vAlign w:val="center"/>
          </w:tcPr>
          <w:p w14:paraId="737B5C6C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14" w:type="pct"/>
            <w:shd w:val="clear" w:color="auto" w:fill="D9D9D9"/>
            <w:vAlign w:val="center"/>
          </w:tcPr>
          <w:p w14:paraId="5E958050" w14:textId="77777777" w:rsidR="000A0BB3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28685841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3" w:type="pct"/>
            <w:shd w:val="clear" w:color="auto" w:fill="D9D9D9"/>
            <w:vAlign w:val="center"/>
          </w:tcPr>
          <w:p w14:paraId="460E6B43" w14:textId="77777777" w:rsidR="000A0BB3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3235C547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53DE09C3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082956EF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34F8C12D" w14:textId="77777777" w:rsidR="000A0BB3" w:rsidRPr="00284377" w:rsidRDefault="000A0BB3" w:rsidP="0004494C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0A0BB3" w:rsidRPr="00284377" w14:paraId="39ADC4ED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EABFF9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14:paraId="46D37C10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503" w:type="pct"/>
            <w:shd w:val="clear" w:color="auto" w:fill="F2F2F2" w:themeFill="background1" w:themeFillShade="F2"/>
          </w:tcPr>
          <w:p w14:paraId="3A4B4C07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HEALTH-101：LC_DEATH</w:t>
            </w:r>
          </w:p>
        </w:tc>
        <w:tc>
          <w:tcPr>
            <w:tcW w:w="1690" w:type="pct"/>
            <w:shd w:val="clear" w:color="auto" w:fill="F2F2F2" w:themeFill="background1" w:themeFillShade="F2"/>
            <w:vAlign w:val="center"/>
          </w:tcPr>
          <w:p w14:paraId="75B076B1" w14:textId="5A7B2847" w:rsidR="000A0BB3" w:rsidRPr="007B3F1F" w:rsidRDefault="003F0073" w:rsidP="000449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死因統計合併檔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14:paraId="0DC64F7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18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0BE2BF07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D807FC">
              <w:rPr>
                <w:rFonts w:ascii="微軟正黑體" w:eastAsia="微軟正黑體" w:hAnsi="微軟正黑體" w:cs="Times New Roman"/>
                <w:sz w:val="18"/>
                <w:szCs w:val="18"/>
              </w:rPr>
              <w:t>2020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4C737A0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4</w:t>
            </w:r>
          </w:p>
        </w:tc>
      </w:tr>
      <w:tr w:rsidR="000A0BB3" w:rsidRPr="00284377" w14:paraId="047ABB99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5A687CBB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7585FA75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2FE64341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HEALTH-101：LC_OPDTE</w:t>
            </w:r>
          </w:p>
        </w:tc>
        <w:tc>
          <w:tcPr>
            <w:tcW w:w="1690" w:type="pct"/>
            <w:vAlign w:val="center"/>
          </w:tcPr>
          <w:p w14:paraId="2FAEEC0E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全民健保處方及治療明細檔_門急診</w:t>
            </w:r>
          </w:p>
        </w:tc>
        <w:tc>
          <w:tcPr>
            <w:tcW w:w="314" w:type="pct"/>
            <w:vAlign w:val="center"/>
          </w:tcPr>
          <w:p w14:paraId="64A2ADF3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14:paraId="4FF82D73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2000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EF47D60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14B71E1C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37B8976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65556C80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930556D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0" w:name="_Hlk215145947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HEALTH-101：LC_IPDTE</w:t>
            </w:r>
            <w:bookmarkEnd w:id="0"/>
          </w:p>
        </w:tc>
        <w:tc>
          <w:tcPr>
            <w:tcW w:w="1690" w:type="pct"/>
            <w:vAlign w:val="center"/>
          </w:tcPr>
          <w:p w14:paraId="6E49F1CA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全民健保處方及治療明細檔_住院</w:t>
            </w:r>
          </w:p>
        </w:tc>
        <w:tc>
          <w:tcPr>
            <w:tcW w:w="314" w:type="pct"/>
            <w:vAlign w:val="center"/>
          </w:tcPr>
          <w:p w14:paraId="25CDBF41" w14:textId="30DA798E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8</w:t>
            </w:r>
            <w:r w:rsidR="007831DF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3" w:type="pct"/>
          </w:tcPr>
          <w:p w14:paraId="612EF79A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/>
                <w:sz w:val="18"/>
                <w:szCs w:val="18"/>
              </w:rPr>
              <w:t>2000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61DDCABA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1FE7CA0E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500AD829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B137B61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457113F3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1" w:name="_Hlk215146015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HEALTH-101：LC_DRUGE</w:t>
            </w:r>
            <w:bookmarkEnd w:id="1"/>
          </w:p>
        </w:tc>
        <w:tc>
          <w:tcPr>
            <w:tcW w:w="1690" w:type="pct"/>
            <w:vAlign w:val="center"/>
          </w:tcPr>
          <w:p w14:paraId="1E1737B5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全民健保處方及治療明細檔_藥局</w:t>
            </w:r>
          </w:p>
        </w:tc>
        <w:tc>
          <w:tcPr>
            <w:tcW w:w="314" w:type="pct"/>
            <w:vAlign w:val="center"/>
          </w:tcPr>
          <w:p w14:paraId="7BC0D9D7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63" w:type="pct"/>
          </w:tcPr>
          <w:p w14:paraId="30720B10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221F255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69CC3288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1A3F39F4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069F0855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E0F4B52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2" w:name="_Hlk215146051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HEALTH-101：LC_OPDTO</w:t>
            </w:r>
            <w:bookmarkEnd w:id="2"/>
          </w:p>
        </w:tc>
        <w:tc>
          <w:tcPr>
            <w:tcW w:w="1690" w:type="pct"/>
            <w:vAlign w:val="center"/>
          </w:tcPr>
          <w:p w14:paraId="4BC9433C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全民健保處方及治療醫令明細檔_門急診</w:t>
            </w:r>
          </w:p>
        </w:tc>
        <w:tc>
          <w:tcPr>
            <w:tcW w:w="314" w:type="pct"/>
            <w:vAlign w:val="center"/>
          </w:tcPr>
          <w:p w14:paraId="0325225A" w14:textId="46018AC9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</w:t>
            </w:r>
            <w:r w:rsidR="007831DF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3" w:type="pct"/>
          </w:tcPr>
          <w:p w14:paraId="42A38A19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6F5ABCA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7C35D5AE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59BB768D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07BFF5B0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6A411B14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3" w:name="_Hlk215146267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HEALTH-101：LC_IPDTO</w:t>
            </w:r>
            <w:bookmarkEnd w:id="3"/>
          </w:p>
        </w:tc>
        <w:tc>
          <w:tcPr>
            <w:tcW w:w="1690" w:type="pct"/>
            <w:vAlign w:val="center"/>
          </w:tcPr>
          <w:p w14:paraId="5EB8CCAB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全民健保處方及治療醫令明細檔_住院</w:t>
            </w:r>
          </w:p>
        </w:tc>
        <w:tc>
          <w:tcPr>
            <w:tcW w:w="314" w:type="pct"/>
            <w:vAlign w:val="center"/>
          </w:tcPr>
          <w:p w14:paraId="7290A65E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14:paraId="324B53B8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0ED77F28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26EBEDC2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38535E3C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7152FE88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17FBA656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4" w:name="_Hlk215146296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HEALTH-101：LC_DRUGO</w:t>
            </w:r>
            <w:bookmarkEnd w:id="4"/>
          </w:p>
        </w:tc>
        <w:tc>
          <w:tcPr>
            <w:tcW w:w="1690" w:type="pct"/>
            <w:vAlign w:val="center"/>
          </w:tcPr>
          <w:p w14:paraId="2C28FFB2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全民健保處方及治療醫令明細檔_藥局</w:t>
            </w:r>
          </w:p>
        </w:tc>
        <w:tc>
          <w:tcPr>
            <w:tcW w:w="314" w:type="pct"/>
            <w:vAlign w:val="center"/>
          </w:tcPr>
          <w:p w14:paraId="3BE609F5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3" w:type="pct"/>
          </w:tcPr>
          <w:p w14:paraId="0318E1FC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6CA23C30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6759BAD1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440D00AC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1DF8E1E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385BE140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5" w:name="_Hlk215146117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HEALTH-101：LC_ENROL</w:t>
            </w:r>
            <w:bookmarkEnd w:id="5"/>
          </w:p>
        </w:tc>
        <w:tc>
          <w:tcPr>
            <w:tcW w:w="1690" w:type="pct"/>
            <w:vAlign w:val="center"/>
          </w:tcPr>
          <w:p w14:paraId="37DD319D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全民健保承保檔</w:t>
            </w:r>
          </w:p>
        </w:tc>
        <w:tc>
          <w:tcPr>
            <w:tcW w:w="314" w:type="pct"/>
            <w:vAlign w:val="center"/>
          </w:tcPr>
          <w:p w14:paraId="3BC513F3" w14:textId="77777777" w:rsidR="000A0BB3" w:rsidRPr="007B3F1F" w:rsidRDefault="000A0BB3" w:rsidP="0004494C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3" w:type="pct"/>
          </w:tcPr>
          <w:p w14:paraId="129B28CC" w14:textId="77777777" w:rsidR="000A0BB3" w:rsidRPr="007B3F1F" w:rsidRDefault="000A0BB3" w:rsidP="0004494C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hint="eastAsia"/>
                <w:sz w:val="18"/>
                <w:szCs w:val="18"/>
              </w:rPr>
              <w:t>2000-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6578D39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031416D8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860CCE6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34A17FC1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32AECDAE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6" w:name="_Hlk215146084"/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HEALTH-101：LC_CATAS</w:t>
            </w:r>
            <w:bookmarkEnd w:id="6"/>
          </w:p>
        </w:tc>
        <w:tc>
          <w:tcPr>
            <w:tcW w:w="1690" w:type="pct"/>
          </w:tcPr>
          <w:p w14:paraId="77155962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全民健保重大傷病檔</w:t>
            </w:r>
          </w:p>
        </w:tc>
        <w:tc>
          <w:tcPr>
            <w:tcW w:w="314" w:type="pct"/>
            <w:vAlign w:val="center"/>
          </w:tcPr>
          <w:p w14:paraId="09130841" w14:textId="77777777" w:rsidR="000A0BB3" w:rsidRPr="007B3F1F" w:rsidRDefault="000A0BB3" w:rsidP="0004494C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63" w:type="pct"/>
          </w:tcPr>
          <w:p w14:paraId="3A305EA2" w14:textId="77777777" w:rsidR="000A0BB3" w:rsidRPr="007B3F1F" w:rsidRDefault="000A0BB3" w:rsidP="0004494C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hint="eastAsia"/>
                <w:sz w:val="18"/>
                <w:szCs w:val="18"/>
              </w:rPr>
              <w:t>2001-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6CAB4F7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6B869E20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4BD2021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56866CA7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7E032B44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7" w:name="_Hlk215146521"/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HEALTH-101：LC_DEATH_Q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C</w:t>
            </w:r>
            <w:bookmarkEnd w:id="7"/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5A9FBF6B" w14:textId="0C62B180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死因統計合併檔</w:t>
            </w:r>
            <w:r w:rsidR="003D5CB6" w:rsidRPr="003D5CB6">
              <w:rPr>
                <w:rFonts w:ascii="微軟正黑體" w:eastAsia="微軟正黑體" w:hAnsi="微軟正黑體" w:cs="Times New Roman"/>
                <w:sz w:val="18"/>
                <w:szCs w:val="18"/>
              </w:rPr>
              <w:t>(1985-2023)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3D7F657B" w14:textId="4153DC9A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</w:t>
            </w:r>
            <w:r w:rsidR="001940D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5B64F1F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AA3086A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274A777C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66D26BD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4473F6E7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2FD3D861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8" w:name="_Hlk215146376"/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LC_CRFLF</w:t>
            </w:r>
            <w:bookmarkEnd w:id="8"/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6D20E09F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癌症登記檔LF(2007-2022)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2156165F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7EA4EF7C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8845200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7CD19232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ED68D56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37F90C69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685DEED6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9" w:name="_Hlk215146469"/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LC_CRFSF</w:t>
            </w:r>
            <w:bookmarkEnd w:id="9"/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76A067A6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癌症登記檔SF(2007-2022)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02B5385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7D3EAD14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882CBCE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695BC4A7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EE28BBE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2417AA01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14:paraId="3AE1A1C2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10" w:name="_Hlk215146187"/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LC_CRSLF</w:t>
            </w:r>
            <w:bookmarkEnd w:id="10"/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14:paraId="7D076E8F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癌症登記檔TCDB(2002-2006)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2129510C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4916FED1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23A8061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692DB98A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00943C73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51DFABF8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0CD518AC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bookmarkStart w:id="11" w:name="_Hlk215146495"/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LC_CRSSC</w:t>
            </w:r>
            <w:bookmarkEnd w:id="11"/>
          </w:p>
        </w:tc>
        <w:tc>
          <w:tcPr>
            <w:tcW w:w="1690" w:type="pct"/>
            <w:vAlign w:val="center"/>
          </w:tcPr>
          <w:p w14:paraId="662039AD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癌症登記年報檔(1979-2022)</w:t>
            </w:r>
          </w:p>
        </w:tc>
        <w:tc>
          <w:tcPr>
            <w:tcW w:w="314" w:type="pct"/>
            <w:vAlign w:val="center"/>
          </w:tcPr>
          <w:p w14:paraId="7D518EB7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63" w:type="pct"/>
          </w:tcPr>
          <w:p w14:paraId="3CDCFFC3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054CAA4B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A0BB3" w:rsidRPr="00284377" w14:paraId="54EAF260" w14:textId="77777777" w:rsidTr="0004494C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1A33C91D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FB7192D" w14:textId="77777777" w:rsidR="000A0BB3" w:rsidRPr="00284377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14:paraId="3E4DC3AA" w14:textId="77777777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LC_MASTER_TABLE</w:t>
            </w:r>
          </w:p>
        </w:tc>
        <w:tc>
          <w:tcPr>
            <w:tcW w:w="1690" w:type="pct"/>
            <w:vAlign w:val="center"/>
          </w:tcPr>
          <w:p w14:paraId="48583550" w14:textId="5C1ED873" w:rsidR="000A0BB3" w:rsidRPr="007B3F1F" w:rsidRDefault="000A0BB3" w:rsidP="0004494C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469B4">
              <w:rPr>
                <w:rFonts w:ascii="微軟正黑體" w:eastAsia="微軟正黑體" w:hAnsi="微軟正黑體" w:hint="eastAsia"/>
                <w:sz w:val="18"/>
                <w:szCs w:val="18"/>
              </w:rPr>
              <w:t>肺癌研究主檔</w:t>
            </w:r>
          </w:p>
        </w:tc>
        <w:tc>
          <w:tcPr>
            <w:tcW w:w="314" w:type="pct"/>
            <w:vAlign w:val="center"/>
          </w:tcPr>
          <w:p w14:paraId="7B020EC2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14:paraId="18FD1A5F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Pr="007B3F1F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Pr="007B3F1F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40E96596" w14:textId="77777777" w:rsidR="000A0BB3" w:rsidRPr="007B3F1F" w:rsidRDefault="000A0BB3" w:rsidP="0004494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14:paraId="54612045" w14:textId="77777777" w:rsidR="000A0BB3" w:rsidRPr="00D016A3" w:rsidRDefault="000A0BB3" w:rsidP="000A0BB3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14:paraId="2D1FD747" w14:textId="77777777" w:rsidR="000A0BB3" w:rsidRPr="00622D4C" w:rsidRDefault="000A0BB3" w:rsidP="000A0BB3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全人口不分年度檔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p w14:paraId="39927AF6" w14:textId="77777777" w:rsidR="000A0BB3" w:rsidRPr="00D016A3" w:rsidRDefault="000A0BB3" w:rsidP="000A0BB3">
      <w:pPr>
        <w:pStyle w:val="a3"/>
        <w:ind w:leftChars="0" w:left="360"/>
        <w:rPr>
          <w:rFonts w:ascii="微軟正黑體" w:eastAsia="微軟正黑體" w:hAnsi="微軟正黑體"/>
          <w:sz w:val="20"/>
          <w:szCs w:val="20"/>
        </w:rPr>
      </w:pPr>
    </w:p>
    <w:p w14:paraId="438403BD" w14:textId="77777777" w:rsidR="000A0BB3" w:rsidRPr="00741870" w:rsidRDefault="000A0BB3" w:rsidP="000A0BB3"/>
    <w:p w14:paraId="3DBE8E87" w14:textId="20DA1593" w:rsidR="00D807FC" w:rsidRPr="000A0BB3" w:rsidRDefault="00D807FC" w:rsidP="000A0BB3"/>
    <w:sectPr w:rsidR="00D807FC" w:rsidRPr="000A0BB3" w:rsidSect="00D016A3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648BD" w14:textId="77777777" w:rsidR="00F132D9" w:rsidRDefault="00F132D9" w:rsidP="00F90E5F">
      <w:r>
        <w:separator/>
      </w:r>
    </w:p>
  </w:endnote>
  <w:endnote w:type="continuationSeparator" w:id="0">
    <w:p w14:paraId="46B0C9A9" w14:textId="77777777" w:rsidR="00F132D9" w:rsidRDefault="00F132D9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DAAE3" w14:textId="77777777" w:rsidR="00F132D9" w:rsidRDefault="00F132D9" w:rsidP="00F90E5F">
      <w:r>
        <w:separator/>
      </w:r>
    </w:p>
  </w:footnote>
  <w:footnote w:type="continuationSeparator" w:id="0">
    <w:p w14:paraId="35D275BA" w14:textId="77777777" w:rsidR="00F132D9" w:rsidRDefault="00F132D9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65BC" w14:textId="2E964614"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D807FC">
      <w:rPr>
        <w:rFonts w:eastAsia="標楷體" w:hint="eastAsia"/>
      </w:rPr>
      <w:t>101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1A2EE1">
      <w:rPr>
        <w:rFonts w:ascii="微軟正黑體" w:eastAsia="微軟正黑體" w:hAnsi="微軟正黑體"/>
      </w:rPr>
      <w:t>202</w:t>
    </w:r>
    <w:r w:rsidR="000A0BB3">
      <w:rPr>
        <w:rFonts w:ascii="微軟正黑體" w:eastAsia="微軟正黑體" w:hAnsi="微軟正黑體" w:hint="eastAsia"/>
      </w:rPr>
      <w:t>5</w:t>
    </w:r>
    <w:r w:rsidRPr="00F90E5F">
      <w:rPr>
        <w:rFonts w:ascii="微軟正黑體" w:eastAsia="微軟正黑體" w:hAnsi="微軟正黑體"/>
      </w:rPr>
      <w:t>年</w:t>
    </w:r>
    <w:r w:rsidR="000A0BB3">
      <w:rPr>
        <w:rFonts w:ascii="微軟正黑體" w:eastAsia="微軟正黑體" w:hAnsi="微軟正黑體" w:hint="eastAsia"/>
      </w:rPr>
      <w:t>1</w:t>
    </w:r>
    <w:r w:rsidR="00C55F51">
      <w:rPr>
        <w:rFonts w:ascii="微軟正黑體" w:eastAsia="微軟正黑體" w:hAnsi="微軟正黑體" w:hint="eastAsia"/>
      </w:rPr>
      <w:t>2</w:t>
    </w:r>
    <w:r w:rsidRPr="00F90E5F">
      <w:rPr>
        <w:rFonts w:ascii="微軟正黑體" w:eastAsia="微軟正黑體" w:hAnsi="微軟正黑體"/>
      </w:rPr>
      <w:t>月</w:t>
    </w:r>
    <w:r w:rsidR="002842E5">
      <w:rPr>
        <w:rFonts w:ascii="微軟正黑體" w:eastAsia="微軟正黑體" w:hAnsi="微軟正黑體" w:hint="eastAsia"/>
      </w:rPr>
      <w:t>30</w:t>
    </w:r>
    <w:r w:rsidRPr="00F90E5F">
      <w:rPr>
        <w:rFonts w:ascii="微軟正黑體" w:eastAsia="微軟正黑體" w:hAnsi="微軟正黑體" w:hint="eastAsia"/>
      </w:rPr>
      <w:t>日</w:t>
    </w:r>
  </w:p>
  <w:p w14:paraId="4D1CB4BD" w14:textId="77777777"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846024393">
    <w:abstractNumId w:val="1"/>
  </w:num>
  <w:num w:numId="2" w16cid:durableId="1907296694">
    <w:abstractNumId w:val="0"/>
  </w:num>
  <w:num w:numId="3" w16cid:durableId="201203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73E"/>
    <w:rsid w:val="000316E0"/>
    <w:rsid w:val="00032471"/>
    <w:rsid w:val="00035E35"/>
    <w:rsid w:val="00052539"/>
    <w:rsid w:val="0006495E"/>
    <w:rsid w:val="00066A3F"/>
    <w:rsid w:val="00075A2A"/>
    <w:rsid w:val="00092B20"/>
    <w:rsid w:val="00096D8A"/>
    <w:rsid w:val="000A0BB3"/>
    <w:rsid w:val="000B2C38"/>
    <w:rsid w:val="000B5A24"/>
    <w:rsid w:val="000C4FE5"/>
    <w:rsid w:val="000E48A9"/>
    <w:rsid w:val="000F64AB"/>
    <w:rsid w:val="00107885"/>
    <w:rsid w:val="00112864"/>
    <w:rsid w:val="00132401"/>
    <w:rsid w:val="00136F22"/>
    <w:rsid w:val="00155B22"/>
    <w:rsid w:val="00172F2F"/>
    <w:rsid w:val="001940D3"/>
    <w:rsid w:val="00196114"/>
    <w:rsid w:val="001A2EE1"/>
    <w:rsid w:val="001A79B5"/>
    <w:rsid w:val="001B6249"/>
    <w:rsid w:val="001E35FA"/>
    <w:rsid w:val="001E4D47"/>
    <w:rsid w:val="00205114"/>
    <w:rsid w:val="002213C7"/>
    <w:rsid w:val="00241550"/>
    <w:rsid w:val="0024356C"/>
    <w:rsid w:val="0024456E"/>
    <w:rsid w:val="00255DB0"/>
    <w:rsid w:val="002842E5"/>
    <w:rsid w:val="00284377"/>
    <w:rsid w:val="002A69E7"/>
    <w:rsid w:val="002C4A0B"/>
    <w:rsid w:val="002D2FAA"/>
    <w:rsid w:val="002F3E2A"/>
    <w:rsid w:val="00315BD7"/>
    <w:rsid w:val="003174F0"/>
    <w:rsid w:val="00335473"/>
    <w:rsid w:val="00376AEC"/>
    <w:rsid w:val="00382625"/>
    <w:rsid w:val="00391E45"/>
    <w:rsid w:val="003A23A4"/>
    <w:rsid w:val="003C3CB6"/>
    <w:rsid w:val="003C6F88"/>
    <w:rsid w:val="003D3248"/>
    <w:rsid w:val="003D5CB6"/>
    <w:rsid w:val="003D7D33"/>
    <w:rsid w:val="003F0073"/>
    <w:rsid w:val="00405B7A"/>
    <w:rsid w:val="0041063F"/>
    <w:rsid w:val="00412FD3"/>
    <w:rsid w:val="00415E24"/>
    <w:rsid w:val="0042576E"/>
    <w:rsid w:val="004273CC"/>
    <w:rsid w:val="0046080F"/>
    <w:rsid w:val="0046786A"/>
    <w:rsid w:val="004760B4"/>
    <w:rsid w:val="004911AB"/>
    <w:rsid w:val="00494B93"/>
    <w:rsid w:val="004A4036"/>
    <w:rsid w:val="004B1E02"/>
    <w:rsid w:val="004B41DB"/>
    <w:rsid w:val="004C3721"/>
    <w:rsid w:val="004E4444"/>
    <w:rsid w:val="004E51DD"/>
    <w:rsid w:val="004F200E"/>
    <w:rsid w:val="004F2AC4"/>
    <w:rsid w:val="004F2B70"/>
    <w:rsid w:val="00500ECC"/>
    <w:rsid w:val="005055DB"/>
    <w:rsid w:val="00523FC5"/>
    <w:rsid w:val="00530A42"/>
    <w:rsid w:val="00535B29"/>
    <w:rsid w:val="0058625F"/>
    <w:rsid w:val="0058784C"/>
    <w:rsid w:val="005B5325"/>
    <w:rsid w:val="005D22B9"/>
    <w:rsid w:val="00622D4C"/>
    <w:rsid w:val="00633218"/>
    <w:rsid w:val="006405EF"/>
    <w:rsid w:val="0066506D"/>
    <w:rsid w:val="006765A9"/>
    <w:rsid w:val="00677F90"/>
    <w:rsid w:val="00696E19"/>
    <w:rsid w:val="006A6984"/>
    <w:rsid w:val="006B1202"/>
    <w:rsid w:val="006B792C"/>
    <w:rsid w:val="006C2ED5"/>
    <w:rsid w:val="006C5AD7"/>
    <w:rsid w:val="006D6777"/>
    <w:rsid w:val="00701098"/>
    <w:rsid w:val="007069E1"/>
    <w:rsid w:val="007303F0"/>
    <w:rsid w:val="007437A6"/>
    <w:rsid w:val="00746CB1"/>
    <w:rsid w:val="007531E8"/>
    <w:rsid w:val="0075732B"/>
    <w:rsid w:val="00765085"/>
    <w:rsid w:val="007831DF"/>
    <w:rsid w:val="007916F7"/>
    <w:rsid w:val="007969A7"/>
    <w:rsid w:val="007A202C"/>
    <w:rsid w:val="007D362F"/>
    <w:rsid w:val="007F1A97"/>
    <w:rsid w:val="00830214"/>
    <w:rsid w:val="00836FD1"/>
    <w:rsid w:val="00847732"/>
    <w:rsid w:val="008679F8"/>
    <w:rsid w:val="00893EDD"/>
    <w:rsid w:val="008977D4"/>
    <w:rsid w:val="008A133E"/>
    <w:rsid w:val="008A6669"/>
    <w:rsid w:val="008D0CD6"/>
    <w:rsid w:val="008D1A71"/>
    <w:rsid w:val="008E2E2F"/>
    <w:rsid w:val="008E4104"/>
    <w:rsid w:val="008F26E3"/>
    <w:rsid w:val="008F4117"/>
    <w:rsid w:val="0090673E"/>
    <w:rsid w:val="00914F83"/>
    <w:rsid w:val="00917EFB"/>
    <w:rsid w:val="0095292B"/>
    <w:rsid w:val="009631EF"/>
    <w:rsid w:val="009839A6"/>
    <w:rsid w:val="009936F4"/>
    <w:rsid w:val="009F5BEF"/>
    <w:rsid w:val="00A3787B"/>
    <w:rsid w:val="00A4642B"/>
    <w:rsid w:val="00A708E5"/>
    <w:rsid w:val="00A709A1"/>
    <w:rsid w:val="00A73E15"/>
    <w:rsid w:val="00A8156E"/>
    <w:rsid w:val="00A87A34"/>
    <w:rsid w:val="00AF4FE0"/>
    <w:rsid w:val="00AF6AB8"/>
    <w:rsid w:val="00B26BE3"/>
    <w:rsid w:val="00B37477"/>
    <w:rsid w:val="00B37D11"/>
    <w:rsid w:val="00B44CAF"/>
    <w:rsid w:val="00B55376"/>
    <w:rsid w:val="00B64CDA"/>
    <w:rsid w:val="00B968FF"/>
    <w:rsid w:val="00BB5726"/>
    <w:rsid w:val="00BD07FB"/>
    <w:rsid w:val="00BE7259"/>
    <w:rsid w:val="00BF73E4"/>
    <w:rsid w:val="00C42571"/>
    <w:rsid w:val="00C55F51"/>
    <w:rsid w:val="00C601C8"/>
    <w:rsid w:val="00C7393B"/>
    <w:rsid w:val="00C83205"/>
    <w:rsid w:val="00CA64B4"/>
    <w:rsid w:val="00CC29B3"/>
    <w:rsid w:val="00CC3460"/>
    <w:rsid w:val="00CF2FDE"/>
    <w:rsid w:val="00CF3BB9"/>
    <w:rsid w:val="00D016A3"/>
    <w:rsid w:val="00D12870"/>
    <w:rsid w:val="00D279D3"/>
    <w:rsid w:val="00D41A06"/>
    <w:rsid w:val="00D807FC"/>
    <w:rsid w:val="00D844D1"/>
    <w:rsid w:val="00D901D7"/>
    <w:rsid w:val="00D941CF"/>
    <w:rsid w:val="00DA4877"/>
    <w:rsid w:val="00DD1F0F"/>
    <w:rsid w:val="00DF0D6F"/>
    <w:rsid w:val="00E03F96"/>
    <w:rsid w:val="00E1557F"/>
    <w:rsid w:val="00E36F1B"/>
    <w:rsid w:val="00E83C04"/>
    <w:rsid w:val="00EA6BD0"/>
    <w:rsid w:val="00EE3F77"/>
    <w:rsid w:val="00EE47F2"/>
    <w:rsid w:val="00F132D9"/>
    <w:rsid w:val="00F142EE"/>
    <w:rsid w:val="00F66E6D"/>
    <w:rsid w:val="00F90E5F"/>
    <w:rsid w:val="00FD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9FB78"/>
  <w15:docId w15:val="{62ED8BA3-2A7E-45A5-90CE-559DBAEF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4D75-7319-4F4F-80A6-A24E3403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統計處黃竹儀</cp:lastModifiedBy>
  <cp:revision>152</cp:revision>
  <dcterms:created xsi:type="dcterms:W3CDTF">2018-08-03T06:41:00Z</dcterms:created>
  <dcterms:modified xsi:type="dcterms:W3CDTF">2025-12-30T02:07:00Z</dcterms:modified>
</cp:coreProperties>
</file>